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auto"/>
        <w:tblLook w:val="04A0"/>
      </w:tblPr>
      <w:tblGrid>
        <w:gridCol w:w="5635"/>
        <w:gridCol w:w="3750"/>
      </w:tblGrid>
      <w:tr w:rsidR="00F04DDE" w:rsidRPr="006E2325" w:rsidTr="00586F1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</w:pPr>
          </w:p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</w:pPr>
          </w:p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Приложение 5-1</w:t>
            </w:r>
            <w:r w:rsidRPr="00F04DDE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к Правилам формирования,</w:t>
            </w:r>
            <w:r w:rsidRPr="00F04DDE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мониторинга реализации и</w:t>
            </w:r>
            <w:r w:rsidRPr="00F04DDE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оценки результатов</w:t>
            </w:r>
            <w:r w:rsidRPr="00F04DDE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государственного социального заказа</w:t>
            </w:r>
          </w:p>
        </w:tc>
      </w:tr>
      <w:tr w:rsidR="00F04DDE" w:rsidRPr="00F04DDE" w:rsidTr="00586F1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Форма</w:t>
            </w:r>
            <w:proofErr w:type="spellEnd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оценки</w:t>
            </w:r>
            <w:proofErr w:type="spellEnd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социальных</w:t>
            </w:r>
            <w:proofErr w:type="spellEnd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проектов</w:t>
            </w:r>
            <w:proofErr w:type="spellEnd"/>
          </w:p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F04DDE" w:rsidRPr="00F04DDE" w:rsidRDefault="00F04DDE" w:rsidP="00F04DDE">
      <w:pPr>
        <w:spacing w:after="0"/>
        <w:jc w:val="both"/>
        <w:rPr>
          <w:rFonts w:ascii="Times New Roman" w:eastAsia="Times New Roman" w:hAnsi="Times New Roman" w:cs="Times New Roman"/>
          <w:lang w:val="ru-RU"/>
        </w:rPr>
      </w:pPr>
      <w:r w:rsidRPr="00F04DDE">
        <w:rPr>
          <w:rFonts w:ascii="Times New Roman" w:eastAsia="Times New Roman" w:hAnsi="Times New Roman" w:cs="Times New Roman"/>
          <w:color w:val="FF0000"/>
          <w:sz w:val="28"/>
          <w:lang w:val="ru-RU"/>
        </w:rPr>
        <w:t xml:space="preserve"> </w:t>
      </w:r>
      <w:r w:rsidRPr="00F04DDE">
        <w:rPr>
          <w:rFonts w:ascii="Times New Roman" w:eastAsia="Times New Roman" w:hAnsi="Times New Roman" w:cs="Times New Roman"/>
          <w:color w:val="FF0000"/>
          <w:sz w:val="28"/>
        </w:rPr>
        <w:t>     </w:t>
      </w:r>
      <w:r w:rsidRPr="00F04DDE">
        <w:rPr>
          <w:rFonts w:ascii="Times New Roman" w:eastAsia="Times New Roman" w:hAnsi="Times New Roman" w:cs="Times New Roman"/>
          <w:color w:val="FF0000"/>
          <w:sz w:val="28"/>
          <w:lang w:val="ru-RU"/>
        </w:rPr>
        <w:t xml:space="preserve"> Сноска. Правила дополнены приложением 5-1, в соответствии с приказом и.о. Министра информации и общественного развития РК от 24.08.2021 № 303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1077"/>
        <w:gridCol w:w="851"/>
        <w:gridCol w:w="681"/>
        <w:gridCol w:w="1136"/>
        <w:gridCol w:w="681"/>
        <w:gridCol w:w="931"/>
        <w:gridCol w:w="681"/>
        <w:gridCol w:w="1025"/>
        <w:gridCol w:w="681"/>
        <w:gridCol w:w="499"/>
        <w:gridCol w:w="357"/>
        <w:gridCol w:w="635"/>
        <w:gridCol w:w="35"/>
      </w:tblGrid>
      <w:tr w:rsidR="00F04DDE" w:rsidRPr="00F04DDE" w:rsidTr="00586F1B">
        <w:trPr>
          <w:trHeight w:val="30"/>
          <w:tblCellSpacing w:w="0" w:type="auto"/>
        </w:trPr>
        <w:tc>
          <w:tcPr>
            <w:tcW w:w="9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Регион</w:t>
            </w:r>
            <w:proofErr w:type="spellEnd"/>
          </w:p>
        </w:tc>
        <w:tc>
          <w:tcPr>
            <w:tcW w:w="0" w:type="auto"/>
            <w:gridSpan w:val="11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  <w:r w:rsidRPr="00F04DDE">
              <w:rPr>
                <w:rFonts w:ascii="Times New Roman" w:eastAsia="Times New Roman" w:hAnsi="Times New Roman" w:cs="Times New Roman"/>
                <w:lang w:val="ru-RU"/>
              </w:rPr>
              <w:t>Северо-Казахстанская область</w:t>
            </w:r>
          </w:p>
        </w:tc>
        <w:tc>
          <w:tcPr>
            <w:tcW w:w="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</w:tr>
      <w:tr w:rsidR="00F04DDE" w:rsidRPr="00F04DDE" w:rsidTr="00586F1B">
        <w:trPr>
          <w:trHeight w:val="30"/>
          <w:tblCellSpacing w:w="0" w:type="auto"/>
        </w:trPr>
        <w:tc>
          <w:tcPr>
            <w:tcW w:w="9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Дата</w:t>
            </w:r>
            <w:proofErr w:type="spellEnd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проведения</w:t>
            </w:r>
            <w:proofErr w:type="spellEnd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заседания</w:t>
            </w:r>
            <w:proofErr w:type="spellEnd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совета</w:t>
            </w:r>
            <w:proofErr w:type="spellEnd"/>
          </w:p>
        </w:tc>
        <w:tc>
          <w:tcPr>
            <w:tcW w:w="0" w:type="auto"/>
            <w:gridSpan w:val="11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  <w:r w:rsidR="00F02125">
              <w:rPr>
                <w:rFonts w:ascii="Times New Roman" w:eastAsia="Times New Roman" w:hAnsi="Times New Roman" w:cs="Times New Roman"/>
                <w:lang w:val="ru-RU"/>
              </w:rPr>
              <w:t>03</w:t>
            </w:r>
            <w:r w:rsidR="00581BA1">
              <w:rPr>
                <w:rFonts w:ascii="Times New Roman" w:eastAsia="Times New Roman" w:hAnsi="Times New Roman" w:cs="Times New Roman"/>
                <w:lang w:val="ru-RU"/>
              </w:rPr>
              <w:t xml:space="preserve"> октября 2022</w:t>
            </w:r>
            <w:r w:rsidRPr="00F04DDE">
              <w:rPr>
                <w:rFonts w:ascii="Times New Roman" w:eastAsia="Times New Roman" w:hAnsi="Times New Roman" w:cs="Times New Roman"/>
                <w:lang w:val="ru-RU"/>
              </w:rPr>
              <w:t xml:space="preserve"> г</w:t>
            </w:r>
            <w:bookmarkStart w:id="0" w:name="_GoBack"/>
            <w:bookmarkEnd w:id="0"/>
            <w:r w:rsidRPr="00F04DDE">
              <w:rPr>
                <w:rFonts w:ascii="Times New Roman" w:eastAsia="Times New Roman" w:hAnsi="Times New Roman" w:cs="Times New Roman"/>
                <w:lang w:val="ru-RU"/>
              </w:rPr>
              <w:t>ода</w:t>
            </w:r>
          </w:p>
        </w:tc>
        <w:tc>
          <w:tcPr>
            <w:tcW w:w="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</w:tr>
      <w:tr w:rsidR="00F04DDE" w:rsidRPr="006E2325" w:rsidTr="00586F1B">
        <w:trPr>
          <w:trHeight w:val="30"/>
          <w:tblCellSpacing w:w="0" w:type="auto"/>
        </w:trPr>
        <w:tc>
          <w:tcPr>
            <w:tcW w:w="9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Название</w:t>
            </w:r>
            <w:proofErr w:type="spellEnd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проекта</w:t>
            </w:r>
            <w:proofErr w:type="spellEnd"/>
          </w:p>
        </w:tc>
        <w:tc>
          <w:tcPr>
            <w:tcW w:w="0" w:type="auto"/>
            <w:gridSpan w:val="11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102D8C" w:rsidP="00F04DDE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«</w:t>
            </w:r>
            <w:r w:rsidR="000743DD" w:rsidRPr="000743DD">
              <w:rPr>
                <w:rFonts w:ascii="Times New Roman" w:eastAsia="Times New Roman" w:hAnsi="Times New Roman" w:cs="Times New Roman"/>
                <w:lang w:val="ru-RU"/>
              </w:rPr>
              <w:t>Услуги в рамках государственного социального заказа «Конкурс на лучшее школьное лесничество СКО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»</w:t>
            </w:r>
          </w:p>
        </w:tc>
        <w:tc>
          <w:tcPr>
            <w:tcW w:w="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br/>
            </w:r>
          </w:p>
        </w:tc>
      </w:tr>
      <w:tr w:rsidR="00F04DDE" w:rsidRPr="00F04DDE" w:rsidTr="00586F1B">
        <w:trPr>
          <w:gridAfter w:val="1"/>
          <w:wAfter w:w="35" w:type="dxa"/>
          <w:trHeight w:val="30"/>
          <w:tblCellSpacing w:w="0" w:type="auto"/>
        </w:trPr>
        <w:tc>
          <w:tcPr>
            <w:tcW w:w="0" w:type="auto"/>
            <w:gridSpan w:val="1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РЕЗУЛЬТАТЫ ОЦЕНКИ ПРОЕКТА</w:t>
            </w:r>
          </w:p>
        </w:tc>
      </w:tr>
      <w:tr w:rsidR="00F04DDE" w:rsidRPr="00F04DDE" w:rsidTr="00586F1B">
        <w:trPr>
          <w:gridAfter w:val="1"/>
          <w:wAfter w:w="35" w:type="dxa"/>
          <w:trHeight w:val="30"/>
          <w:tblCellSpacing w:w="0" w:type="auto"/>
        </w:trPr>
        <w:tc>
          <w:tcPr>
            <w:tcW w:w="9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Фамилии, И.О. экспертов (пример: Ахметов А.А.)</w:t>
            </w:r>
          </w:p>
        </w:tc>
        <w:tc>
          <w:tcPr>
            <w:tcW w:w="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Процесс и результаты выполнения социальных проектов</w:t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Коммент</w:t>
            </w:r>
            <w:proofErr w:type="spellEnd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.</w:t>
            </w:r>
          </w:p>
        </w:tc>
        <w:tc>
          <w:tcPr>
            <w:tcW w:w="12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Положительный</w:t>
            </w:r>
            <w:proofErr w:type="spellEnd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эффект</w:t>
            </w:r>
            <w:proofErr w:type="spellEnd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социальных</w:t>
            </w:r>
            <w:proofErr w:type="spellEnd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проектов</w:t>
            </w:r>
            <w:proofErr w:type="spellEnd"/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Коммент</w:t>
            </w:r>
            <w:proofErr w:type="spellEnd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.</w:t>
            </w:r>
          </w:p>
        </w:tc>
        <w:tc>
          <w:tcPr>
            <w:tcW w:w="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Вероятность</w:t>
            </w:r>
            <w:proofErr w:type="spellEnd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продолжения</w:t>
            </w:r>
            <w:proofErr w:type="spellEnd"/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Коммент</w:t>
            </w:r>
            <w:proofErr w:type="spellEnd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.</w:t>
            </w:r>
          </w:p>
        </w:tc>
        <w:tc>
          <w:tcPr>
            <w:tcW w:w="1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Вероятность</w:t>
            </w:r>
            <w:proofErr w:type="spellEnd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долгосрочного</w:t>
            </w:r>
            <w:proofErr w:type="spellEnd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эффекта</w:t>
            </w:r>
            <w:proofErr w:type="spellEnd"/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Коммент</w:t>
            </w:r>
            <w:proofErr w:type="spellEnd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.</w:t>
            </w:r>
          </w:p>
        </w:tc>
        <w:tc>
          <w:tcPr>
            <w:tcW w:w="5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Сумма</w:t>
            </w:r>
            <w:proofErr w:type="spellEnd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баллов</w:t>
            </w:r>
            <w:proofErr w:type="spellEnd"/>
          </w:p>
        </w:tc>
        <w:tc>
          <w:tcPr>
            <w:tcW w:w="3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% </w:t>
            </w:r>
            <w:proofErr w:type="spellStart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от</w:t>
            </w:r>
            <w:proofErr w:type="spellEnd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макс</w:t>
            </w:r>
            <w:proofErr w:type="spellEnd"/>
          </w:p>
        </w:tc>
        <w:tc>
          <w:tcPr>
            <w:tcW w:w="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Медиана</w:t>
            </w:r>
            <w:proofErr w:type="spellEnd"/>
          </w:p>
        </w:tc>
      </w:tr>
      <w:tr w:rsidR="00F04DDE" w:rsidRPr="00F04DDE" w:rsidTr="00586F1B">
        <w:trPr>
          <w:gridAfter w:val="1"/>
          <w:wAfter w:w="35" w:type="dxa"/>
          <w:trHeight w:val="30"/>
          <w:tblCellSpacing w:w="0" w:type="auto"/>
        </w:trPr>
        <w:tc>
          <w:tcPr>
            <w:tcW w:w="9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2125" w:rsidP="00F04DD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ru-RU"/>
              </w:rPr>
              <w:t>ДмитриевП.С</w:t>
            </w:r>
            <w:proofErr w:type="spellEnd"/>
            <w:r w:rsidR="00F04DDE" w:rsidRPr="00F04DDE">
              <w:rPr>
                <w:rFonts w:ascii="Times New Roman" w:eastAsia="Times New Roman" w:hAnsi="Times New Roman" w:cs="Times New Roman"/>
                <w:lang w:val="ru-RU"/>
              </w:rPr>
              <w:t>.</w:t>
            </w:r>
            <w:r w:rsidR="00F04DDE"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12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1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5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</w:p>
        </w:tc>
        <w:tc>
          <w:tcPr>
            <w:tcW w:w="3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</w:p>
        </w:tc>
        <w:tc>
          <w:tcPr>
            <w:tcW w:w="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</w:p>
        </w:tc>
      </w:tr>
      <w:tr w:rsidR="00F04DDE" w:rsidRPr="00F04DDE" w:rsidTr="00586F1B">
        <w:trPr>
          <w:gridAfter w:val="1"/>
          <w:wAfter w:w="35" w:type="dxa"/>
          <w:trHeight w:val="30"/>
          <w:tblCellSpacing w:w="0" w:type="auto"/>
        </w:trPr>
        <w:tc>
          <w:tcPr>
            <w:tcW w:w="9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  <w:r w:rsidRPr="00F04DDE">
              <w:rPr>
                <w:rFonts w:ascii="Times New Roman" w:eastAsia="Times New Roman" w:hAnsi="Times New Roman" w:cs="Times New Roman"/>
                <w:lang w:val="ru-RU"/>
              </w:rPr>
              <w:t>Савенкова И.В.</w:t>
            </w:r>
          </w:p>
        </w:tc>
        <w:tc>
          <w:tcPr>
            <w:tcW w:w="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12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1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5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3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</w:tr>
      <w:tr w:rsidR="00F04DDE" w:rsidRPr="00F04DDE" w:rsidTr="00586F1B">
        <w:trPr>
          <w:gridAfter w:val="1"/>
          <w:wAfter w:w="35" w:type="dxa"/>
          <w:trHeight w:val="30"/>
          <w:tblCellSpacing w:w="0" w:type="auto"/>
        </w:trPr>
        <w:tc>
          <w:tcPr>
            <w:tcW w:w="9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2125" w:rsidP="00F04DD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ru-RU"/>
              </w:rPr>
              <w:t>Айсин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К.М</w:t>
            </w:r>
            <w:r w:rsidR="00F04DDE" w:rsidRPr="00F04DDE">
              <w:rPr>
                <w:rFonts w:ascii="Times New Roman" w:eastAsia="Times New Roman" w:hAnsi="Times New Roman" w:cs="Times New Roman"/>
                <w:lang w:val="ru-RU"/>
              </w:rPr>
              <w:t>.</w:t>
            </w:r>
            <w:r w:rsidR="00F04DDE"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12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1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5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</w:p>
        </w:tc>
        <w:tc>
          <w:tcPr>
            <w:tcW w:w="3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</w:p>
        </w:tc>
        <w:tc>
          <w:tcPr>
            <w:tcW w:w="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</w:p>
        </w:tc>
      </w:tr>
      <w:tr w:rsidR="00F04DDE" w:rsidRPr="00F04DDE" w:rsidTr="00586F1B">
        <w:trPr>
          <w:gridAfter w:val="1"/>
          <w:wAfter w:w="35" w:type="dxa"/>
          <w:trHeight w:val="30"/>
          <w:tblCellSpacing w:w="0" w:type="auto"/>
        </w:trPr>
        <w:tc>
          <w:tcPr>
            <w:tcW w:w="9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Итоги</w:t>
            </w:r>
            <w:proofErr w:type="spellEnd"/>
          </w:p>
        </w:tc>
        <w:tc>
          <w:tcPr>
            <w:tcW w:w="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12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1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5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3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</w:tr>
      <w:tr w:rsidR="00F04DDE" w:rsidRPr="00F04DDE" w:rsidTr="00586F1B">
        <w:trPr>
          <w:gridAfter w:val="1"/>
          <w:wAfter w:w="35" w:type="dxa"/>
          <w:trHeight w:val="30"/>
          <w:tblCellSpacing w:w="0" w:type="auto"/>
        </w:trPr>
        <w:tc>
          <w:tcPr>
            <w:tcW w:w="9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Средняя</w:t>
            </w:r>
            <w:proofErr w:type="spellEnd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оценка</w:t>
            </w:r>
            <w:proofErr w:type="spellEnd"/>
          </w:p>
        </w:tc>
        <w:tc>
          <w:tcPr>
            <w:tcW w:w="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12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1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5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3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</w:tr>
    </w:tbl>
    <w:p w:rsidR="00F04DDE" w:rsidRPr="00F04DDE" w:rsidRDefault="00F04DDE" w:rsidP="00F04DDE">
      <w:pPr>
        <w:spacing w:after="0"/>
        <w:rPr>
          <w:rFonts w:ascii="Times New Roman" w:eastAsia="Times New Roman" w:hAnsi="Times New Roman" w:cs="Times New Roman"/>
        </w:rPr>
      </w:pPr>
      <w:r w:rsidRPr="00F04DDE">
        <w:rPr>
          <w:rFonts w:ascii="Times New Roman" w:eastAsia="Times New Roman" w:hAnsi="Times New Roman" w:cs="Times New Roman"/>
        </w:rPr>
        <w:br/>
      </w:r>
    </w:p>
    <w:p w:rsidR="00F04DDE" w:rsidRDefault="00F04DDE">
      <w:pPr>
        <w:rPr>
          <w:lang w:val="ru-RU"/>
        </w:rPr>
      </w:pPr>
    </w:p>
    <w:p w:rsidR="003D3DD2" w:rsidRPr="003D3DD2" w:rsidRDefault="003D3DD2">
      <w:pPr>
        <w:rPr>
          <w:lang w:val="ru-RU"/>
        </w:rPr>
      </w:pPr>
    </w:p>
    <w:sectPr w:rsidR="003D3DD2" w:rsidRPr="003D3DD2" w:rsidSect="00E80B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38EE"/>
    <w:rsid w:val="000638D5"/>
    <w:rsid w:val="000743DD"/>
    <w:rsid w:val="00102D8C"/>
    <w:rsid w:val="001938EE"/>
    <w:rsid w:val="001C28AC"/>
    <w:rsid w:val="003D3DD2"/>
    <w:rsid w:val="003E508A"/>
    <w:rsid w:val="00581BA1"/>
    <w:rsid w:val="006C5268"/>
    <w:rsid w:val="006E2325"/>
    <w:rsid w:val="008D54CF"/>
    <w:rsid w:val="008F48D3"/>
    <w:rsid w:val="009464A4"/>
    <w:rsid w:val="009A5BAC"/>
    <w:rsid w:val="00AD0E2D"/>
    <w:rsid w:val="00B26898"/>
    <w:rsid w:val="00C02D12"/>
    <w:rsid w:val="00C57FCD"/>
    <w:rsid w:val="00E06228"/>
    <w:rsid w:val="00E50CA7"/>
    <w:rsid w:val="00E80B5A"/>
    <w:rsid w:val="00EA2F24"/>
    <w:rsid w:val="00F02125"/>
    <w:rsid w:val="00F04DDE"/>
    <w:rsid w:val="00F63A42"/>
    <w:rsid w:val="00FA76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898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E06228"/>
    <w:rPr>
      <w:rFonts w:ascii="Times New Roman" w:hAnsi="Times New Roman"/>
      <w:i/>
      <w:iCs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Мадениет</cp:lastModifiedBy>
  <cp:revision>10</cp:revision>
  <dcterms:created xsi:type="dcterms:W3CDTF">2022-01-17T13:50:00Z</dcterms:created>
  <dcterms:modified xsi:type="dcterms:W3CDTF">2022-10-04T11:41:00Z</dcterms:modified>
</cp:coreProperties>
</file>